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7D" w:rsidRPr="00AA417D" w:rsidRDefault="00AA417D" w:rsidP="00AA417D">
      <w:pPr>
        <w:jc w:val="right"/>
        <w:rPr>
          <w:sz w:val="24"/>
          <w:szCs w:val="24"/>
        </w:rPr>
      </w:pPr>
      <w:r w:rsidRPr="00AA417D">
        <w:rPr>
          <w:sz w:val="24"/>
          <w:szCs w:val="24"/>
        </w:rPr>
        <w:t>Kraków, dn. 7 września 2022 r.</w:t>
      </w:r>
    </w:p>
    <w:p w:rsidR="00AA417D" w:rsidRDefault="00AA417D" w:rsidP="00AA417D">
      <w:pPr>
        <w:jc w:val="center"/>
        <w:rPr>
          <w:b/>
          <w:sz w:val="24"/>
          <w:szCs w:val="24"/>
        </w:rPr>
      </w:pPr>
    </w:p>
    <w:p w:rsidR="00C945C4" w:rsidRPr="00AA417D" w:rsidRDefault="00AA417D" w:rsidP="00AA41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417D">
        <w:rPr>
          <w:b/>
          <w:sz w:val="24"/>
          <w:szCs w:val="24"/>
        </w:rPr>
        <w:t>LISTA STUDENTÓW URK, KTÓRZY W RAMACH 2 TURY NABORU WNIOSKÓW OTRZYMAŁY MIEJSCE W DOMU STUDENCKIM NA ROK AKADEMICKI 2022/2023</w:t>
      </w:r>
    </w:p>
    <w:p w:rsidR="00AA417D" w:rsidRDefault="00AA417D"/>
    <w:tbl>
      <w:tblPr>
        <w:tblW w:w="4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16"/>
        <w:gridCol w:w="1071"/>
      </w:tblGrid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Nr. Albumu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IRK (rekrutacja)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PRZYZNANO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64976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67103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68926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70823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70875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71481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73523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73528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73558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73631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73800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74107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74125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76490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76682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76871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76948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77087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77185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77242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77307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77361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77562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77711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77913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77978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78001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78051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78084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78187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78270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78383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78514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78544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79360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79549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79618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79631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79753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79876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79879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79891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79956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80011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80155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80367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80413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81275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81636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82225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82226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82235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82249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5441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82257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82271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82278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82287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82551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82631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82782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82846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82903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5918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83009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83043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83174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83178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4335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83308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83398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83414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83450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83497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83516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83580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83636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83776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83910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84077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84819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84902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84949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3575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4261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5063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5130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5233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5333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5502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6175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8372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8455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8488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8636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9045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9719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9725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9728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9780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9785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9815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9854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9856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9921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9923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9941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9976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9990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10043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10055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10062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10076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10113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10289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10499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10695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10716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10740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10743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10753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10769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10771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10896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10913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10988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10992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11049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11056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11079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11089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11099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11169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11186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11296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11397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11419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11426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11442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11476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11539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11552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11573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11580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11584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11597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11606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11670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11687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11697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11711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11745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11783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11794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11798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11828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11836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11854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11866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11923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11928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12085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12124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12141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12177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12188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12217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12225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12279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12355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12361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12373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12382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12400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12430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12446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12449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12458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12460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12534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12549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12556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12575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12596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12621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12636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12637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12657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12683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12693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12697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12749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12751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12797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12898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12920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12923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12927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12928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12960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13093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13095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13196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13217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13218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13245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13264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13299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13306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13311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13313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13379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13386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13388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13423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13444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13477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13495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13504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13538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13556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13570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13619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13693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13707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13744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13752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13767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13797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13806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13808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13841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13851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13865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13867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13894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13917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13923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13936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13973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13975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13993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14005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14058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14149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14196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14206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14207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14234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14256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14434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14464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14593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14713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14893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AGH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14976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14987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15068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15096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15160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15161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15205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15342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15473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AA417D" w:rsidRPr="00AA417D" w:rsidTr="00AA417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lang w:eastAsia="pl-PL"/>
              </w:rPr>
              <w:t>15495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:rsidR="00AA417D" w:rsidRPr="00AA417D" w:rsidRDefault="00AA417D" w:rsidP="00AA417D">
      <w:pPr>
        <w:rPr>
          <w:b/>
          <w:u w:val="single"/>
        </w:rPr>
      </w:pPr>
      <w:r w:rsidRPr="00AA417D">
        <w:rPr>
          <w:b/>
          <w:u w:val="single"/>
        </w:rPr>
        <w:t>Dom Studencki:</w:t>
      </w:r>
    </w:p>
    <w:p w:rsidR="00AA417D" w:rsidRPr="00AA417D" w:rsidRDefault="00AA417D" w:rsidP="00AA417D">
      <w:pPr>
        <w:pStyle w:val="Akapitzlist"/>
        <w:numPr>
          <w:ilvl w:val="0"/>
          <w:numId w:val="1"/>
        </w:numPr>
        <w:rPr>
          <w:b/>
        </w:rPr>
      </w:pPr>
      <w:r w:rsidRPr="00AA417D">
        <w:rPr>
          <w:b/>
        </w:rPr>
        <w:t>„Bratniak” ul. Jabłonowskich 10/12</w:t>
      </w:r>
    </w:p>
    <w:p w:rsidR="00AA417D" w:rsidRPr="00AA417D" w:rsidRDefault="00AA417D" w:rsidP="00AA417D">
      <w:pPr>
        <w:pStyle w:val="Akapitzlist"/>
        <w:numPr>
          <w:ilvl w:val="0"/>
          <w:numId w:val="1"/>
        </w:numPr>
        <w:rPr>
          <w:b/>
        </w:rPr>
      </w:pPr>
      <w:r w:rsidRPr="00AA417D">
        <w:rPr>
          <w:b/>
        </w:rPr>
        <w:t>„Młodość” ul. Urzędnicza 68</w:t>
      </w:r>
    </w:p>
    <w:p w:rsidR="00AA417D" w:rsidRPr="00AA417D" w:rsidRDefault="00AA417D" w:rsidP="00AA417D">
      <w:pPr>
        <w:pStyle w:val="Akapitzlist"/>
        <w:numPr>
          <w:ilvl w:val="0"/>
          <w:numId w:val="1"/>
        </w:numPr>
        <w:rPr>
          <w:b/>
        </w:rPr>
      </w:pPr>
      <w:r w:rsidRPr="00AA417D">
        <w:rPr>
          <w:b/>
        </w:rPr>
        <w:t>„Oaza” al. 29 Listopada 48 c</w:t>
      </w:r>
    </w:p>
    <w:p w:rsidR="00AA417D" w:rsidRPr="00AA417D" w:rsidRDefault="00AA417D" w:rsidP="00AA417D">
      <w:pPr>
        <w:pStyle w:val="Akapitzlist"/>
        <w:numPr>
          <w:ilvl w:val="0"/>
          <w:numId w:val="1"/>
        </w:numPr>
        <w:rPr>
          <w:b/>
        </w:rPr>
      </w:pPr>
      <w:r w:rsidRPr="00AA417D">
        <w:rPr>
          <w:b/>
        </w:rPr>
        <w:t>„Czwórka +”  al. 29 Listopada 48 b</w:t>
      </w:r>
    </w:p>
    <w:p w:rsidR="00AA417D" w:rsidRPr="00AA417D" w:rsidRDefault="00AA417D" w:rsidP="00AA417D">
      <w:pPr>
        <w:pStyle w:val="Akapitzlist"/>
        <w:numPr>
          <w:ilvl w:val="0"/>
          <w:numId w:val="1"/>
        </w:numPr>
        <w:rPr>
          <w:b/>
        </w:rPr>
      </w:pPr>
      <w:r w:rsidRPr="00AA417D">
        <w:rPr>
          <w:b/>
        </w:rPr>
        <w:t>AGH – „Akropol” Miasteczko AGH, ul. Tokarskiego 1</w:t>
      </w:r>
    </w:p>
    <w:p w:rsidR="00AA417D" w:rsidRDefault="00AA417D" w:rsidP="00AA417D"/>
    <w:sectPr w:rsidR="00AA417D" w:rsidSect="00ED511F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883"/>
    <w:multiLevelType w:val="hybridMultilevel"/>
    <w:tmpl w:val="DA4A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7D"/>
    <w:rsid w:val="00043821"/>
    <w:rsid w:val="00584B56"/>
    <w:rsid w:val="00AA417D"/>
    <w:rsid w:val="00C945C4"/>
    <w:rsid w:val="00E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A08E"/>
  <w15:chartTrackingRefBased/>
  <w15:docId w15:val="{55B3D1B3-7A74-4FB2-A2EE-6D1BB13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17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17D"/>
    <w:rPr>
      <w:color w:val="954F72"/>
      <w:u w:val="single"/>
    </w:rPr>
  </w:style>
  <w:style w:type="paragraph" w:customStyle="1" w:styleId="msonormal0">
    <w:name w:val="msonormal"/>
    <w:basedOn w:val="Normalny"/>
    <w:rsid w:val="00AA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A4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AA417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AA4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AA4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A4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AA4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AA41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A417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A41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AA4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Gibas</dc:creator>
  <cp:keywords/>
  <dc:description/>
  <cp:lastModifiedBy>Piotr Gibas</cp:lastModifiedBy>
  <cp:revision>1</cp:revision>
  <dcterms:created xsi:type="dcterms:W3CDTF">2022-09-07T11:34:00Z</dcterms:created>
  <dcterms:modified xsi:type="dcterms:W3CDTF">2022-09-07T11:40:00Z</dcterms:modified>
</cp:coreProperties>
</file>